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03EF" w14:textId="77777777" w:rsidR="00F07012" w:rsidRDefault="00F07012" w:rsidP="00407A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711B61" w14:textId="08CE50B6" w:rsidR="00CE0208" w:rsidRPr="00FF5EEC" w:rsidRDefault="00B8019A" w:rsidP="00407A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 xml:space="preserve">REGISTREERIMISEELSE TEHNONÕUETELE VASTAVUSE 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19B675D0" w14:textId="6F6C71C0" w:rsidR="00A262A0" w:rsidRPr="00FF5EEC" w:rsidRDefault="00A262A0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0B7D55" w:rsidRPr="000B7D55">
        <w:rPr>
          <w:rFonts w:ascii="Times New Roman" w:hAnsi="Times New Roman"/>
          <w:b/>
          <w:sz w:val="24"/>
          <w:szCs w:val="24"/>
        </w:rPr>
        <w:t>3.2-5/25/1593-1</w:t>
      </w:r>
    </w:p>
    <w:p w14:paraId="2E711B64" w14:textId="38792D1B" w:rsidR="00F10462" w:rsidRPr="00FF5EEC" w:rsidRDefault="00896316" w:rsidP="00CE0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24.10.2025</w:t>
      </w:r>
    </w:p>
    <w:p w14:paraId="374AF2E0" w14:textId="57B9B93F" w:rsidR="77DA0A5C" w:rsidRDefault="77DA0A5C" w:rsidP="1CE5B2F3">
      <w:pPr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Transpordiameti </w:t>
      </w:r>
      <w:r w:rsidR="00DA3612" w:rsidRPr="00DA3612">
        <w:rPr>
          <w:rFonts w:ascii="Times New Roman" w:hAnsi="Times New Roman"/>
          <w:sz w:val="24"/>
          <w:szCs w:val="24"/>
        </w:rPr>
        <w:t xml:space="preserve">sõidukite </w:t>
      </w:r>
      <w:proofErr w:type="spellStart"/>
      <w:r w:rsidR="00DA3612" w:rsidRPr="00DA3612">
        <w:rPr>
          <w:rFonts w:ascii="Times New Roman" w:hAnsi="Times New Roman"/>
          <w:sz w:val="24"/>
          <w:szCs w:val="24"/>
        </w:rPr>
        <w:t>tehnoosakonna</w:t>
      </w:r>
      <w:proofErr w:type="spellEnd"/>
      <w:r w:rsidR="00DA3612" w:rsidRPr="00DA3612">
        <w:rPr>
          <w:rFonts w:ascii="Times New Roman" w:hAnsi="Times New Roman"/>
          <w:sz w:val="24"/>
          <w:szCs w:val="24"/>
        </w:rPr>
        <w:t xml:space="preserve"> juhataja Jürgo Vahtra, kes tegutseb peadirektori 11.05.2023 käskkirja nr 1.1-1/23/79 alusel,</w:t>
      </w:r>
    </w:p>
    <w:p w14:paraId="2E711B67" w14:textId="699CEA14" w:rsidR="00CE0208" w:rsidRDefault="00610FA4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455282EA" w14:textId="77777777" w:rsidR="00610FA4" w:rsidRPr="005935F6" w:rsidRDefault="00610FA4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ED3E2" w14:textId="681A7055" w:rsidR="00F12C61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UGN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Mobility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OÜ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F12C61">
        <w:rPr>
          <w:rFonts w:ascii="Times New Roman" w:hAnsi="Times New Roman"/>
          <w:sz w:val="24"/>
          <w:szCs w:val="24"/>
        </w:rPr>
        <w:t>12633644</w:t>
      </w:r>
      <w:r w:rsidR="00D87E39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Tehnika tn 125, 10139 Tallinn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356745">
        <w:rPr>
          <w:rFonts w:ascii="Times New Roman" w:hAnsi="Times New Roman"/>
          <w:sz w:val="24"/>
          <w:szCs w:val="24"/>
        </w:rPr>
        <w:t xml:space="preserve">volituse alusel </w:t>
      </w:r>
      <w:r w:rsidR="00D87E39" w:rsidRPr="00F12C61">
        <w:rPr>
          <w:rFonts w:ascii="Times New Roman" w:hAnsi="Times New Roman"/>
          <w:sz w:val="24"/>
          <w:szCs w:val="24"/>
        </w:rPr>
        <w:t xml:space="preserve">esindab </w:t>
      </w:r>
      <w:r w:rsidR="00356745">
        <w:rPr>
          <w:rFonts w:ascii="Times New Roman" w:hAnsi="Times New Roman"/>
          <w:sz w:val="24"/>
          <w:szCs w:val="24"/>
        </w:rPr>
        <w:t>Marilyn Maasikamäe</w:t>
      </w:r>
      <w:r>
        <w:rPr>
          <w:rFonts w:ascii="Times New Roman" w:hAnsi="Times New Roman"/>
          <w:sz w:val="24"/>
          <w:szCs w:val="24"/>
        </w:rPr>
        <w:t>,</w:t>
      </w:r>
    </w:p>
    <w:p w14:paraId="1ED6F53A" w14:textId="77777777" w:rsidR="00F12C61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34F59" w14:textId="7974F18A" w:rsidR="002E77AF" w:rsidRPr="005935F6" w:rsidRDefault="00F12C61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ja teostaja, </w:t>
      </w:r>
      <w:r w:rsidR="002F46BD" w:rsidRPr="0AC414D7">
        <w:rPr>
          <w:rFonts w:ascii="Times New Roman" w:hAnsi="Times New Roman"/>
          <w:sz w:val="24"/>
          <w:szCs w:val="24"/>
        </w:rPr>
        <w:t xml:space="preserve">keda edaspidi nimetatakse eraldi </w:t>
      </w:r>
      <w:r w:rsidR="00E14666" w:rsidRPr="00F12C61">
        <w:rPr>
          <w:rFonts w:ascii="Times New Roman" w:hAnsi="Times New Roman"/>
          <w:sz w:val="24"/>
          <w:szCs w:val="24"/>
        </w:rPr>
        <w:t xml:space="preserve">pool </w:t>
      </w:r>
      <w:r w:rsidR="002F46BD" w:rsidRPr="00F12C61">
        <w:rPr>
          <w:rFonts w:ascii="Times New Roman" w:hAnsi="Times New Roman"/>
          <w:sz w:val="24"/>
          <w:szCs w:val="24"/>
        </w:rPr>
        <w:t xml:space="preserve">või koos </w:t>
      </w:r>
      <w:r w:rsidR="00E14666" w:rsidRPr="00F12C61">
        <w:rPr>
          <w:rFonts w:ascii="Times New Roman" w:hAnsi="Times New Roman"/>
          <w:sz w:val="24"/>
          <w:szCs w:val="24"/>
        </w:rPr>
        <w:t>pooled</w:t>
      </w:r>
      <w:r w:rsidR="002F46BD" w:rsidRPr="0AC414D7">
        <w:rPr>
          <w:rFonts w:ascii="Times New Roman" w:hAnsi="Times New Roman"/>
          <w:sz w:val="24"/>
          <w:szCs w:val="24"/>
        </w:rPr>
        <w:t>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F12C61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E" w14:textId="13C3A372" w:rsidR="00CE0208" w:rsidRPr="005935F6" w:rsidRDefault="002F46BD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sõlmisid käesoleva sõidukite 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F12C61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6F" w14:textId="77777777" w:rsidR="00CE0208" w:rsidRPr="005935F6" w:rsidRDefault="00CE0208" w:rsidP="005935F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566DCE06" w14:textId="715D00DF" w:rsidR="009F0022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043C6F30" w14:textId="77777777" w:rsidR="00C93863" w:rsidRPr="005935F6" w:rsidRDefault="00C93863" w:rsidP="005935F6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72044EE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BB77DC">
        <w:rPr>
          <w:rFonts w:ascii="Times New Roman" w:hAnsi="Times New Roman"/>
          <w:sz w:val="24"/>
          <w:szCs w:val="24"/>
        </w:rPr>
        <w:t>L1e-, L3e- ja T3b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BB77DC">
        <w:rPr>
          <w:rFonts w:ascii="Times New Roman" w:hAnsi="Times New Roman"/>
          <w:sz w:val="24"/>
          <w:szCs w:val="24"/>
        </w:rPr>
        <w:t xml:space="preserve">QJMOTOR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BB77DC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D" w14:textId="2050787C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7E" w14:textId="77777777" w:rsidR="006B27B1" w:rsidRPr="005935F6" w:rsidRDefault="006B27B1" w:rsidP="005935F6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2" w14:textId="15E8D6FD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3" w14:textId="77777777" w:rsidR="006B27B1" w:rsidRPr="005935F6" w:rsidRDefault="006B27B1" w:rsidP="005935F6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</w:t>
      </w:r>
      <w:proofErr w:type="spellStart"/>
      <w:r w:rsidRPr="005935F6">
        <w:rPr>
          <w:rFonts w:ascii="Times New Roman" w:hAnsi="Times New Roman"/>
          <w:sz w:val="24"/>
          <w:szCs w:val="24"/>
        </w:rPr>
        <w:t>LS-st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AC414D7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7" w14:textId="77777777" w:rsidR="008E76D8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8" w14:textId="77777777" w:rsidR="00E4359F" w:rsidRPr="005935F6" w:rsidRDefault="00E4359F" w:rsidP="005935F6">
      <w:pPr>
        <w:pStyle w:val="Loendilik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9F" w14:textId="4E431EC7" w:rsidR="00CE2803" w:rsidRPr="005935F6" w:rsidRDefault="324B816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0" w14:textId="77777777" w:rsidR="00632E3C" w:rsidRPr="005935F6" w:rsidRDefault="00632E3C" w:rsidP="005935F6">
      <w:p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8" w14:textId="118E3193" w:rsidR="00C436DC" w:rsidRPr="005935F6" w:rsidRDefault="00C436D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>
        <w:rPr>
          <w:rFonts w:ascii="Times New Roman" w:hAnsi="Times New Roman"/>
          <w:sz w:val="24"/>
          <w:szCs w:val="24"/>
        </w:rPr>
        <w:t xml:space="preserve"> </w:t>
      </w:r>
    </w:p>
    <w:p w14:paraId="2E711BA9" w14:textId="77777777" w:rsidR="00286E23" w:rsidRPr="005935F6" w:rsidRDefault="00286E23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D" w14:textId="6BC11F5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AE" w14:textId="77777777" w:rsidR="00885811" w:rsidRPr="005935F6" w:rsidRDefault="00885811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2" w14:textId="67E60333" w:rsidR="00885811" w:rsidRPr="005935F6" w:rsidRDefault="4F6225F8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lastRenderedPageBreak/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3" w14:textId="77777777" w:rsidR="00885811" w:rsidRPr="005935F6" w:rsidRDefault="00885811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54FF787B" w14:textId="166C4192" w:rsidR="00485209" w:rsidRPr="005935F6" w:rsidRDefault="00B03240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7964DA54" w14:textId="77777777" w:rsidR="00485209" w:rsidRPr="005935F6" w:rsidRDefault="00485209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5935F6">
        <w:t>üldmääruses</w:t>
      </w:r>
      <w:proofErr w:type="spellEnd"/>
      <w:r w:rsidRPr="005935F6">
        <w:t xml:space="preserve"> (</w:t>
      </w:r>
      <w:r w:rsidR="000A1F6A" w:rsidRPr="00356745">
        <w:t>edaspidi</w:t>
      </w:r>
      <w:r w:rsidR="00132DAC" w:rsidRPr="00356745">
        <w:t>:</w:t>
      </w:r>
      <w:r w:rsidR="000A1F6A" w:rsidRPr="00356745">
        <w:t xml:space="preserve"> </w:t>
      </w:r>
      <w:r w:rsidR="008270C2" w:rsidRPr="00356745">
        <w:t>IKÜM</w:t>
      </w:r>
      <w:r w:rsidRPr="00356745">
        <w:t>) ja isikuandmete kaitse seaduses sätestatud nõuetele (edaspidi koos</w:t>
      </w:r>
      <w:r w:rsidR="00132DAC" w:rsidRPr="00356745">
        <w:t>:</w:t>
      </w:r>
      <w:r w:rsidRPr="00356745">
        <w:t xml:space="preserve"> </w:t>
      </w:r>
      <w:r w:rsidR="00132DAC" w:rsidRPr="00356745">
        <w:t>i</w:t>
      </w:r>
      <w:r w:rsidRPr="00356745">
        <w:t>sikuandmete õigusaktid).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524F0776" w14:textId="5FD34034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5" w14:textId="77777777" w:rsidR="006F11C8" w:rsidRPr="005935F6" w:rsidRDefault="006F11C8" w:rsidP="005935F6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C" w14:textId="008CCD32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D" w14:textId="77777777" w:rsidR="00814A14" w:rsidRPr="005935F6" w:rsidRDefault="00814A14" w:rsidP="005935F6">
      <w:pPr>
        <w:pStyle w:val="Loendilik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70D034F5" w:rsidR="00D87E39" w:rsidRPr="005935F6" w:rsidRDefault="00356745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2E711BD3" w14:textId="3876C9FB" w:rsidR="005F73F7" w:rsidRPr="005935F6" w:rsidRDefault="00356745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Marilyn Maasikamäe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 w:rsidR="00A1264F" w:rsidRPr="00A1264F">
        <w:rPr>
          <w:rFonts w:ascii="Times New Roman" w:hAnsi="Times New Roman"/>
          <w:sz w:val="24"/>
          <w:szCs w:val="24"/>
        </w:rPr>
        <w:t>marilyn@qjmotorbaltic.com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 w:rsidR="00A1264F" w:rsidRPr="00A1264F">
        <w:rPr>
          <w:rFonts w:ascii="Times New Roman" w:hAnsi="Times New Roman"/>
          <w:sz w:val="24"/>
          <w:szCs w:val="24"/>
        </w:rPr>
        <w:t>+372</w:t>
      </w:r>
      <w:r w:rsidR="00A1264F">
        <w:rPr>
          <w:rFonts w:ascii="Times New Roman" w:hAnsi="Times New Roman"/>
          <w:sz w:val="24"/>
          <w:szCs w:val="24"/>
        </w:rPr>
        <w:t> </w:t>
      </w:r>
      <w:r w:rsidR="00A1264F" w:rsidRPr="00A1264F">
        <w:rPr>
          <w:rFonts w:ascii="Times New Roman" w:hAnsi="Times New Roman"/>
          <w:sz w:val="24"/>
          <w:szCs w:val="24"/>
        </w:rPr>
        <w:t>506</w:t>
      </w:r>
      <w:r w:rsidR="00A1264F">
        <w:rPr>
          <w:rFonts w:ascii="Times New Roman" w:hAnsi="Times New Roman"/>
          <w:sz w:val="24"/>
          <w:szCs w:val="24"/>
        </w:rPr>
        <w:t> </w:t>
      </w:r>
      <w:r w:rsidR="00A1264F" w:rsidRPr="00A1264F">
        <w:rPr>
          <w:rFonts w:ascii="Times New Roman" w:hAnsi="Times New Roman"/>
          <w:sz w:val="24"/>
          <w:szCs w:val="24"/>
        </w:rPr>
        <w:t>4691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16EB6874" w14:textId="61AEB14E" w:rsidR="00611C43" w:rsidRDefault="00611C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17654B26" w14:textId="4B7BBDC0" w:rsidR="002F1053" w:rsidRPr="005935F6" w:rsidRDefault="74050D38" w:rsidP="002F1053">
      <w:pPr>
        <w:tabs>
          <w:tab w:val="left" w:pos="3261"/>
          <w:tab w:val="left" w:pos="4962"/>
          <w:tab w:val="left" w:pos="66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2E711BD8" w14:textId="77777777" w:rsidR="007710A8" w:rsidRPr="005935F6" w:rsidRDefault="007710A8" w:rsidP="002F1053">
      <w:pPr>
        <w:tabs>
          <w:tab w:val="left" w:pos="3960"/>
          <w:tab w:val="left" w:pos="6660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1AA05FF" w14:textId="7C8CB198" w:rsidR="00183A14" w:rsidRDefault="00183A14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 w:rsidR="00611C43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</w:p>
    <w:p w14:paraId="49B3786B" w14:textId="77777777" w:rsidR="002F1053" w:rsidRPr="002F1053" w:rsidRDefault="002F1053" w:rsidP="002F105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861326" w14:textId="542CC412" w:rsidR="00611C43" w:rsidRPr="00611C43" w:rsidRDefault="00A1264F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Marilyn Maasikamäe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C8D9" w14:textId="77777777" w:rsidR="00674CC8" w:rsidRDefault="00674CC8" w:rsidP="004864A8">
      <w:pPr>
        <w:spacing w:after="0" w:line="240" w:lineRule="auto"/>
      </w:pPr>
      <w:r>
        <w:separator/>
      </w:r>
    </w:p>
  </w:endnote>
  <w:endnote w:type="continuationSeparator" w:id="0">
    <w:p w14:paraId="21B41D4B" w14:textId="77777777" w:rsidR="00674CC8" w:rsidRDefault="00674CC8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48F" w14:textId="77777777" w:rsidR="00674CC8" w:rsidRDefault="00674CC8" w:rsidP="004864A8">
      <w:pPr>
        <w:spacing w:after="0" w:line="240" w:lineRule="auto"/>
      </w:pPr>
      <w:r>
        <w:separator/>
      </w:r>
    </w:p>
  </w:footnote>
  <w:footnote w:type="continuationSeparator" w:id="0">
    <w:p w14:paraId="39FE9BC4" w14:textId="77777777" w:rsidR="00674CC8" w:rsidRDefault="00674CC8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5131E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B7D55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1053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56745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C6D2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4C19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B22E6"/>
    <w:rsid w:val="005B5331"/>
    <w:rsid w:val="005B5DEB"/>
    <w:rsid w:val="005B714B"/>
    <w:rsid w:val="005C130E"/>
    <w:rsid w:val="005C2A56"/>
    <w:rsid w:val="005C65D4"/>
    <w:rsid w:val="005E39F8"/>
    <w:rsid w:val="005F73F7"/>
    <w:rsid w:val="006046E1"/>
    <w:rsid w:val="00610FA4"/>
    <w:rsid w:val="00611C43"/>
    <w:rsid w:val="006137F2"/>
    <w:rsid w:val="006144A7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4C85"/>
    <w:rsid w:val="00706DE0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423B"/>
    <w:rsid w:val="0083470B"/>
    <w:rsid w:val="00847F11"/>
    <w:rsid w:val="008511F3"/>
    <w:rsid w:val="00856095"/>
    <w:rsid w:val="0085618A"/>
    <w:rsid w:val="00857620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316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F0022"/>
    <w:rsid w:val="009F2E2A"/>
    <w:rsid w:val="009F3856"/>
    <w:rsid w:val="009F5CE1"/>
    <w:rsid w:val="00A02EE6"/>
    <w:rsid w:val="00A03E02"/>
    <w:rsid w:val="00A04520"/>
    <w:rsid w:val="00A11141"/>
    <w:rsid w:val="00A1264F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6015D"/>
    <w:rsid w:val="00A606C7"/>
    <w:rsid w:val="00A60850"/>
    <w:rsid w:val="00A615D2"/>
    <w:rsid w:val="00A7096B"/>
    <w:rsid w:val="00A7433A"/>
    <w:rsid w:val="00A823D3"/>
    <w:rsid w:val="00A85B33"/>
    <w:rsid w:val="00A87705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6035"/>
    <w:rsid w:val="00AE480E"/>
    <w:rsid w:val="00AF666B"/>
    <w:rsid w:val="00B00487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7DC"/>
    <w:rsid w:val="00BB7EE3"/>
    <w:rsid w:val="00BC347C"/>
    <w:rsid w:val="00BC475E"/>
    <w:rsid w:val="00BC4E5C"/>
    <w:rsid w:val="00BE28D2"/>
    <w:rsid w:val="00BE2D83"/>
    <w:rsid w:val="00BE57C4"/>
    <w:rsid w:val="00BF16BE"/>
    <w:rsid w:val="00C00C8E"/>
    <w:rsid w:val="00C047C0"/>
    <w:rsid w:val="00C10FF5"/>
    <w:rsid w:val="00C143F2"/>
    <w:rsid w:val="00C217E4"/>
    <w:rsid w:val="00C221BF"/>
    <w:rsid w:val="00C23B28"/>
    <w:rsid w:val="00C33F94"/>
    <w:rsid w:val="00C3424A"/>
    <w:rsid w:val="00C436DC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956"/>
    <w:rsid w:val="00C91CA4"/>
    <w:rsid w:val="00C93863"/>
    <w:rsid w:val="00C94007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E39"/>
    <w:rsid w:val="00D944CC"/>
    <w:rsid w:val="00D9475B"/>
    <w:rsid w:val="00D96F36"/>
    <w:rsid w:val="00DA05CD"/>
    <w:rsid w:val="00DA1EF9"/>
    <w:rsid w:val="00DA3612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2C61"/>
    <w:rsid w:val="00F15727"/>
    <w:rsid w:val="00F1644D"/>
    <w:rsid w:val="00F20F6C"/>
    <w:rsid w:val="00F22D4F"/>
    <w:rsid w:val="00F22FF1"/>
    <w:rsid w:val="00F23DD5"/>
    <w:rsid w:val="00F31CA6"/>
    <w:rsid w:val="00F46CA1"/>
    <w:rsid w:val="00F46DFF"/>
    <w:rsid w:val="00F56A9A"/>
    <w:rsid w:val="00F6044A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A71D3-E01E-4E02-9F50-99F69D9E4C33}">
  <ds:schemaRefs>
    <ds:schemaRef ds:uri="http://www.w3.org/XML/1998/namespace"/>
    <ds:schemaRef ds:uri="http://purl.org/dc/terms/"/>
    <ds:schemaRef ds:uri="50fb2972-d693-4d00-9f27-c6c78240043b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b616425f-44d1-4aec-aedb-2449d2d16618"/>
    <ds:schemaRef ds:uri="http://schemas.microsoft.com/office/2006/metadata/properties"/>
    <ds:schemaRef ds:uri="http://purl.org/dc/dcmitype/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2</cp:revision>
  <cp:lastPrinted>2015-08-31T07:39:00Z</cp:lastPrinted>
  <dcterms:created xsi:type="dcterms:W3CDTF">2025-10-24T07:37:00Z</dcterms:created>
  <dcterms:modified xsi:type="dcterms:W3CDTF">2025-10-24T07:37:00Z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